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BE" w:rsidRPr="00062B52" w:rsidRDefault="00471ABE" w:rsidP="00471ABE">
      <w:pPr>
        <w:shd w:val="clear" w:color="auto" w:fill="FFFFFF"/>
        <w:spacing w:after="15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062B5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Портрет современного первоклассника</w:t>
      </w:r>
    </w:p>
    <w:p w:rsidR="00471ABE" w:rsidRPr="00471ABE" w:rsidRDefault="00471ABE" w:rsidP="00471ABE">
      <w:pPr>
        <w:spacing w:after="0" w:line="345" w:lineRule="atLeast"/>
        <w:ind w:left="567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безусловно, современный ребенок не тот, который был несколько лет, тем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десятилетий тому назад. Современный первоклассник имеет </w:t>
      </w:r>
      <w:r w:rsidR="00062B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10160</wp:posOffset>
            </wp:positionV>
            <wp:extent cx="1600200" cy="1600200"/>
            <wp:effectExtent l="0" t="0" r="0" b="0"/>
            <wp:wrapSquare wrapText="bothSides"/>
            <wp:docPr id="2" name="Рисунок 7" descr="https://cdn2.arhivurokov.ru/multiurok/html/2018/08/31/s_5b899cf1dbcd6/9439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arhivurokov.ru/multiurok/html/2018/08/31/s_5b899cf1dbcd6/943916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особенности:</w:t>
      </w:r>
    </w:p>
    <w:p w:rsidR="00471ABE" w:rsidRPr="00471ABE" w:rsidRDefault="00471ABE" w:rsidP="00471ABE">
      <w:pPr>
        <w:numPr>
          <w:ilvl w:val="0"/>
          <w:numId w:val="10"/>
        </w:numPr>
        <w:spacing w:after="0" w:line="345" w:lineRule="atLeast"/>
        <w:ind w:left="567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большие различия паспортного и физиологического развития. Сегодня нет ни одного класса, где был бы ровный контингент учащихся.</w:t>
      </w:r>
    </w:p>
    <w:p w:rsidR="00471ABE" w:rsidRPr="00471ABE" w:rsidRDefault="00471ABE" w:rsidP="00471ABE">
      <w:pPr>
        <w:numPr>
          <w:ilvl w:val="0"/>
          <w:numId w:val="10"/>
        </w:numPr>
        <w:spacing w:after="0" w:line="345" w:lineRule="atLeast"/>
        <w:ind w:left="567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обширная информированность практически по любым вопросам. Но она совершенно бессистемна.</w:t>
      </w:r>
    </w:p>
    <w:p w:rsidR="00471ABE" w:rsidRPr="00471ABE" w:rsidRDefault="00471ABE" w:rsidP="00471ABE">
      <w:pPr>
        <w:numPr>
          <w:ilvl w:val="0"/>
          <w:numId w:val="10"/>
        </w:numPr>
        <w:spacing w:after="0" w:line="345" w:lineRule="atLeast"/>
        <w:ind w:left="567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современных детей сильнее ощущение своего «Я» и более свободное независимое поведение, более высокая самооценка.</w:t>
      </w:r>
    </w:p>
    <w:p w:rsidR="00471ABE" w:rsidRPr="00471ABE" w:rsidRDefault="00471ABE" w:rsidP="00471ABE">
      <w:pPr>
        <w:numPr>
          <w:ilvl w:val="0"/>
          <w:numId w:val="10"/>
        </w:numPr>
        <w:spacing w:after="0" w:line="345" w:lineRule="atLeast"/>
        <w:ind w:left="567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недоверчивости к словам и поступкам взрослых. Нет веры во всё сказанное ими. Нет авторитета.</w:t>
      </w:r>
    </w:p>
    <w:p w:rsidR="00471ABE" w:rsidRPr="00471ABE" w:rsidRDefault="00471ABE" w:rsidP="00471ABE">
      <w:pPr>
        <w:numPr>
          <w:ilvl w:val="0"/>
          <w:numId w:val="10"/>
        </w:numPr>
        <w:spacing w:after="0" w:line="345" w:lineRule="atLeast"/>
        <w:ind w:left="567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современных детей более слабое здоровье.</w:t>
      </w:r>
    </w:p>
    <w:p w:rsidR="00471ABE" w:rsidRDefault="00471ABE" w:rsidP="00471ABE">
      <w:pPr>
        <w:numPr>
          <w:ilvl w:val="0"/>
          <w:numId w:val="10"/>
        </w:numPr>
        <w:spacing w:after="0" w:line="345" w:lineRule="atLeast"/>
        <w:ind w:left="567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перестали играть в коллективные «дворовые» игры. Их заменили телевизоры, компьютеры. И как следствие – дети приходят в 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обладая навыками общения со сверстниками, плохо понимают, как себя вести, какие существуют нормы поведения в обществе.</w:t>
      </w:r>
    </w:p>
    <w:p w:rsidR="00471ABE" w:rsidRDefault="00471ABE" w:rsidP="00471ABE">
      <w:pPr>
        <w:spacing w:after="0" w:line="345" w:lineRule="atLeast"/>
        <w:ind w:left="567"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ABE">
        <w:rPr>
          <w:rFonts w:ascii="Times New Roman" w:hAnsi="Times New Roman" w:cs="Times New Roman"/>
          <w:color w:val="000000"/>
          <w:sz w:val="28"/>
          <w:szCs w:val="28"/>
        </w:rPr>
        <w:t xml:space="preserve">Приход ребенка в школу связан с определенными трудностями привыкания к школьной жизни, одной из причин которых являются психологические особенности ребенка 6-7 лет. К ним относятся: </w:t>
      </w:r>
    </w:p>
    <w:p w:rsidR="00471ABE" w:rsidRPr="00471ABE" w:rsidRDefault="00471ABE" w:rsidP="00471ABE">
      <w:pPr>
        <w:pStyle w:val="aa"/>
        <w:numPr>
          <w:ilvl w:val="0"/>
          <w:numId w:val="23"/>
        </w:numPr>
        <w:spacing w:after="0" w:line="345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BE">
        <w:rPr>
          <w:rFonts w:ascii="Times New Roman" w:hAnsi="Times New Roman" w:cs="Times New Roman"/>
          <w:color w:val="000000"/>
          <w:sz w:val="28"/>
          <w:szCs w:val="28"/>
        </w:rPr>
        <w:t xml:space="preserve">несформированность произвольной деятельности, </w:t>
      </w:r>
    </w:p>
    <w:p w:rsidR="00471ABE" w:rsidRPr="00471ABE" w:rsidRDefault="00471ABE" w:rsidP="00471ABE">
      <w:pPr>
        <w:pStyle w:val="aa"/>
        <w:numPr>
          <w:ilvl w:val="0"/>
          <w:numId w:val="23"/>
        </w:numPr>
        <w:spacing w:after="0" w:line="345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BE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навыков учебного труда и сотрудничества, </w:t>
      </w:r>
    </w:p>
    <w:p w:rsidR="00471ABE" w:rsidRPr="00471ABE" w:rsidRDefault="00CE6728" w:rsidP="00471ABE">
      <w:pPr>
        <w:pStyle w:val="aa"/>
        <w:numPr>
          <w:ilvl w:val="0"/>
          <w:numId w:val="23"/>
        </w:numPr>
        <w:spacing w:after="0" w:line="345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недостаточно развита</w:t>
      </w:r>
      <w:r w:rsidR="00471ABE" w:rsidRPr="00471ABE">
        <w:rPr>
          <w:rFonts w:ascii="Times New Roman" w:hAnsi="Times New Roman" w:cs="Times New Roman"/>
          <w:color w:val="000000"/>
          <w:sz w:val="28"/>
          <w:szCs w:val="28"/>
        </w:rPr>
        <w:t xml:space="preserve"> саморегуляция поведения</w:t>
      </w:r>
      <w:r w:rsidR="00471A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1ABE" w:rsidRDefault="00471ABE" w:rsidP="00471ABE">
      <w:pPr>
        <w:spacing w:after="0" w:line="345" w:lineRule="atLeast"/>
        <w:ind w:left="567"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A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Перечисленные </w:t>
      </w:r>
      <w:r w:rsidRPr="00471ABE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развития современных первоклассников влекут за собой ряд проблем, с которыми они встречаются на начальной ступени общего образования. Причин, по которым дети не успевают в начальной школе, очень много, они плавно перетекают одна в другую, да еще и встречаются, как правило, не изолированно, а в совокупности. Очень условно их можно разделить на биологические, социальные и психологические причины.</w:t>
      </w:r>
    </w:p>
    <w:p w:rsidR="00295C99" w:rsidRDefault="00295C99" w:rsidP="00471ABE">
      <w:pPr>
        <w:spacing w:after="0" w:line="345" w:lineRule="atLeast"/>
        <w:ind w:left="567"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Ind w:w="567" w:type="dxa"/>
        <w:tblLayout w:type="fixed"/>
        <w:tblLook w:val="04A0"/>
      </w:tblPr>
      <w:tblGrid>
        <w:gridCol w:w="2376"/>
        <w:gridCol w:w="7938"/>
      </w:tblGrid>
      <w:tr w:rsidR="00471ABE" w:rsidTr="00062B52">
        <w:trPr>
          <w:trHeight w:val="1989"/>
        </w:trPr>
        <w:tc>
          <w:tcPr>
            <w:tcW w:w="2376" w:type="dxa"/>
          </w:tcPr>
          <w:p w:rsidR="00471ABE" w:rsidRDefault="00471ABE" w:rsidP="00471ABE">
            <w:pPr>
              <w:spacing w:line="345" w:lineRule="atLeast"/>
              <w:ind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Психологические причины</w:t>
            </w:r>
          </w:p>
        </w:tc>
        <w:tc>
          <w:tcPr>
            <w:tcW w:w="7938" w:type="dxa"/>
          </w:tcPr>
          <w:p w:rsidR="00471ABE" w:rsidRPr="00471ABE" w:rsidRDefault="00471ABE" w:rsidP="00471ABE">
            <w:pPr>
              <w:pStyle w:val="aa"/>
              <w:numPr>
                <w:ilvl w:val="0"/>
                <w:numId w:val="24"/>
              </w:numPr>
              <w:spacing w:line="345" w:lineRule="atLeast"/>
              <w:ind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детей </w:t>
            </w:r>
            <w:proofErr w:type="gramStart"/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игнут уровень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школьной зрелости (</w:t>
            </w:r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шестилетние дети, которых родители не захотели больше «держать» в детском саду, или дети, достигшие календарных семи лет, но умственный возраст которых, на момент поступления в первый класс слегка меньше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71ABE" w:rsidTr="00062B52">
        <w:tc>
          <w:tcPr>
            <w:tcW w:w="2376" w:type="dxa"/>
          </w:tcPr>
          <w:p w:rsidR="00471ABE" w:rsidRDefault="00471ABE" w:rsidP="00471ABE">
            <w:pPr>
              <w:spacing w:line="345" w:lineRule="atLeast"/>
              <w:ind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иологическ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причины</w:t>
            </w:r>
          </w:p>
        </w:tc>
        <w:tc>
          <w:tcPr>
            <w:tcW w:w="7938" w:type="dxa"/>
          </w:tcPr>
          <w:p w:rsidR="00471ABE" w:rsidRDefault="00471ABE" w:rsidP="00471ABE">
            <w:pPr>
              <w:pStyle w:val="aa"/>
              <w:numPr>
                <w:ilvl w:val="0"/>
                <w:numId w:val="24"/>
              </w:numPr>
              <w:spacing w:line="345" w:lineRule="atLeast"/>
              <w:ind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соматически ослабленные дети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 болеют и пропускают занятия, быстро устают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71ABE" w:rsidRDefault="00471ABE" w:rsidP="00471ABE">
            <w:pPr>
              <w:pStyle w:val="aa"/>
              <w:numPr>
                <w:ilvl w:val="0"/>
                <w:numId w:val="24"/>
              </w:numPr>
              <w:spacing w:line="345" w:lineRule="atLeast"/>
              <w:ind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с врожденными или приобр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етенными нарушениями в развитии</w:t>
            </w:r>
          </w:p>
          <w:p w:rsidR="00471ABE" w:rsidRDefault="00471ABE" w:rsidP="00471ABE">
            <w:pPr>
              <w:pStyle w:val="aa"/>
              <w:numPr>
                <w:ilvl w:val="0"/>
                <w:numId w:val="24"/>
              </w:numPr>
              <w:spacing w:line="345" w:lineRule="atLeast"/>
              <w:ind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леворукостъ ребенка. «Правополушарные» люди обладают особым взглядом на мир, им зачастую присуще тонкое, художественное и интуитив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восприятие действительности</w:t>
            </w:r>
          </w:p>
          <w:p w:rsidR="00471ABE" w:rsidRPr="00471ABE" w:rsidRDefault="00471ABE" w:rsidP="00471ABE">
            <w:pPr>
              <w:pStyle w:val="aa"/>
              <w:numPr>
                <w:ilvl w:val="0"/>
                <w:numId w:val="24"/>
              </w:numPr>
              <w:spacing w:line="345" w:lineRule="atLeast"/>
              <w:ind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тот 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иной неврологический диагноз (з</w:t>
            </w:r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адержка психического развития, легкая степень умственной отсталости, гипер- или гиподинамический синдром, последствия ММД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71ABE" w:rsidTr="00062B52">
        <w:tc>
          <w:tcPr>
            <w:tcW w:w="2376" w:type="dxa"/>
          </w:tcPr>
          <w:p w:rsidR="00471ABE" w:rsidRDefault="00471ABE" w:rsidP="00471ABE">
            <w:pPr>
              <w:spacing w:line="345" w:lineRule="atLeast"/>
              <w:ind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 и эмоциональные причины</w:t>
            </w:r>
          </w:p>
        </w:tc>
        <w:tc>
          <w:tcPr>
            <w:tcW w:w="7938" w:type="dxa"/>
          </w:tcPr>
          <w:p w:rsidR="00471ABE" w:rsidRDefault="00471ABE" w:rsidP="00471ABE">
            <w:pPr>
              <w:pStyle w:val="aa"/>
              <w:numPr>
                <w:ilvl w:val="0"/>
                <w:numId w:val="25"/>
              </w:numPr>
              <w:spacing w:line="345" w:lineRule="atLeast"/>
              <w:ind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педагогическая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апущенность ребенка</w:t>
            </w:r>
          </w:p>
          <w:p w:rsidR="00471ABE" w:rsidRDefault="00471ABE" w:rsidP="00471ABE">
            <w:pPr>
              <w:pStyle w:val="aa"/>
              <w:numPr>
                <w:ilvl w:val="0"/>
                <w:numId w:val="25"/>
              </w:numPr>
              <w:spacing w:line="345" w:lineRule="atLeast"/>
              <w:ind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неправильно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ыбранная программа для обучения</w:t>
            </w:r>
          </w:p>
          <w:p w:rsidR="00471ABE" w:rsidRDefault="00471ABE" w:rsidP="00471ABE">
            <w:pPr>
              <w:pStyle w:val="aa"/>
              <w:numPr>
                <w:ilvl w:val="0"/>
                <w:numId w:val="25"/>
              </w:numPr>
              <w:spacing w:line="345" w:lineRule="atLeast"/>
              <w:ind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неумение или нежелание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ребенка выстаивать со сверстниками </w:t>
            </w:r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адекватные, дружеские отношения</w:t>
            </w:r>
          </w:p>
          <w:p w:rsidR="00471ABE" w:rsidRPr="00471ABE" w:rsidRDefault="00471ABE" w:rsidP="00471ABE">
            <w:pPr>
              <w:pStyle w:val="aa"/>
              <w:numPr>
                <w:ilvl w:val="0"/>
                <w:numId w:val="25"/>
              </w:numPr>
              <w:spacing w:line="345" w:lineRule="atLeast"/>
              <w:ind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личный конфликт или просто непонимание между учителем и учеником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71ABE" w:rsidRPr="00471ABE" w:rsidRDefault="00471ABE" w:rsidP="00471ABE">
      <w:pPr>
        <w:spacing w:after="0" w:line="345" w:lineRule="atLeast"/>
        <w:ind w:left="567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ABE" w:rsidRDefault="00295C99" w:rsidP="00471ABE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</w:t>
      </w:r>
      <w:r w:rsidR="00817C36" w:rsidRPr="00471ABE">
        <w:rPr>
          <w:rStyle w:val="a4"/>
          <w:color w:val="111111"/>
          <w:sz w:val="28"/>
          <w:szCs w:val="28"/>
          <w:bdr w:val="none" w:sz="0" w:space="0" w:color="auto" w:frame="1"/>
        </w:rPr>
        <w:t>ортрет идеального первоклассника</w:t>
      </w:r>
    </w:p>
    <w:p w:rsidR="00295C99" w:rsidRDefault="00295C99" w:rsidP="00471ABE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tbl>
      <w:tblPr>
        <w:tblStyle w:val="a9"/>
        <w:tblW w:w="10206" w:type="dxa"/>
        <w:tblInd w:w="675" w:type="dxa"/>
        <w:tblLook w:val="04A0"/>
      </w:tblPr>
      <w:tblGrid>
        <w:gridCol w:w="3510"/>
        <w:gridCol w:w="6696"/>
      </w:tblGrid>
      <w:tr w:rsidR="00471ABE" w:rsidTr="00062B52">
        <w:tc>
          <w:tcPr>
            <w:tcW w:w="3510" w:type="dxa"/>
          </w:tcPr>
          <w:p w:rsidR="00471ABE" w:rsidRDefault="00471ABE" w:rsidP="00471ABE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71ABE">
              <w:rPr>
                <w:color w:val="111111"/>
                <w:sz w:val="28"/>
                <w:szCs w:val="28"/>
              </w:rPr>
              <w:t>Педагогическая</w:t>
            </w:r>
            <w:r>
              <w:rPr>
                <w:color w:val="111111"/>
                <w:sz w:val="28"/>
                <w:szCs w:val="28"/>
              </w:rPr>
              <w:t xml:space="preserve"> готовность</w:t>
            </w:r>
          </w:p>
        </w:tc>
        <w:tc>
          <w:tcPr>
            <w:tcW w:w="6696" w:type="dxa"/>
          </w:tcPr>
          <w:p w:rsidR="00471ABE" w:rsidRDefault="00295C99" w:rsidP="00471ABE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обладает навыками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чтения, письма, рисования, </w:t>
            </w:r>
          </w:p>
          <w:p w:rsidR="00471ABE" w:rsidRDefault="00295C99" w:rsidP="00471ABE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сформирована звуковая культура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речи, </w:t>
            </w:r>
          </w:p>
          <w:p w:rsidR="00471ABE" w:rsidRDefault="00295C99" w:rsidP="00471ABE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имеет 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хороший словарный запас, </w:t>
            </w:r>
          </w:p>
          <w:p w:rsidR="00471ABE" w:rsidRDefault="00295C99" w:rsidP="00471ABE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имеет общую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осведомленность, </w:t>
            </w:r>
          </w:p>
          <w:p w:rsidR="00471ABE" w:rsidRDefault="00295C99" w:rsidP="00471ABE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умеет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развернуто ответить на вопрос.</w:t>
            </w:r>
          </w:p>
        </w:tc>
      </w:tr>
      <w:tr w:rsidR="00471ABE" w:rsidTr="00062B52">
        <w:tc>
          <w:tcPr>
            <w:tcW w:w="3510" w:type="dxa"/>
          </w:tcPr>
          <w:p w:rsidR="00471ABE" w:rsidRDefault="00471ABE" w:rsidP="00471ABE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71ABE">
              <w:rPr>
                <w:color w:val="111111"/>
                <w:sz w:val="28"/>
                <w:szCs w:val="28"/>
              </w:rPr>
              <w:t>Интеллектуальная</w:t>
            </w:r>
            <w:r>
              <w:rPr>
                <w:color w:val="111111"/>
                <w:sz w:val="28"/>
                <w:szCs w:val="28"/>
              </w:rPr>
              <w:t xml:space="preserve"> готовность</w:t>
            </w:r>
          </w:p>
        </w:tc>
        <w:tc>
          <w:tcPr>
            <w:tcW w:w="6696" w:type="dxa"/>
          </w:tcPr>
          <w:p w:rsidR="00471ABE" w:rsidRDefault="00295C99" w:rsidP="00471ABE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обладает хорошей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память</w:t>
            </w:r>
            <w:r>
              <w:rPr>
                <w:color w:val="111111"/>
                <w:sz w:val="28"/>
                <w:szCs w:val="28"/>
              </w:rPr>
              <w:t>ю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, </w:t>
            </w:r>
          </w:p>
          <w:p w:rsidR="00471ABE" w:rsidRDefault="00295C99" w:rsidP="00471ABE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развиты</w:t>
            </w:r>
            <w:proofErr w:type="gramEnd"/>
            <w:r w:rsidR="00471ABE" w:rsidRPr="00471ABE">
              <w:rPr>
                <w:color w:val="111111"/>
                <w:sz w:val="28"/>
                <w:szCs w:val="28"/>
              </w:rPr>
              <w:t xml:space="preserve"> воображение, </w:t>
            </w:r>
          </w:p>
          <w:p w:rsidR="00471ABE" w:rsidRDefault="00471ABE" w:rsidP="00471ABE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71ABE">
              <w:rPr>
                <w:color w:val="111111"/>
                <w:sz w:val="28"/>
                <w:szCs w:val="28"/>
              </w:rPr>
              <w:t xml:space="preserve">регулирующая функция речи, </w:t>
            </w:r>
          </w:p>
          <w:p w:rsidR="00471ABE" w:rsidRDefault="00471ABE" w:rsidP="00471ABE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71ABE">
              <w:rPr>
                <w:color w:val="111111"/>
                <w:sz w:val="28"/>
                <w:szCs w:val="28"/>
              </w:rPr>
              <w:t xml:space="preserve">мышление, </w:t>
            </w:r>
          </w:p>
          <w:p w:rsidR="00471ABE" w:rsidRDefault="00471ABE" w:rsidP="00471ABE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71ABE">
              <w:rPr>
                <w:color w:val="111111"/>
                <w:sz w:val="28"/>
                <w:szCs w:val="28"/>
              </w:rPr>
              <w:t xml:space="preserve">внимание, тонкая моторика рук, </w:t>
            </w:r>
          </w:p>
          <w:p w:rsidR="00471ABE" w:rsidRDefault="00471ABE" w:rsidP="00471ABE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71ABE">
              <w:rPr>
                <w:color w:val="111111"/>
                <w:sz w:val="28"/>
                <w:szCs w:val="28"/>
              </w:rPr>
              <w:t>интеллектуальная активность.</w:t>
            </w:r>
          </w:p>
        </w:tc>
      </w:tr>
      <w:tr w:rsidR="00471ABE" w:rsidTr="00062B52">
        <w:tc>
          <w:tcPr>
            <w:tcW w:w="3510" w:type="dxa"/>
          </w:tcPr>
          <w:p w:rsidR="00471ABE" w:rsidRPr="00471ABE" w:rsidRDefault="00471ABE" w:rsidP="00471ABE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71ABE">
              <w:rPr>
                <w:color w:val="111111"/>
                <w:sz w:val="28"/>
                <w:szCs w:val="28"/>
                <w:bdr w:val="none" w:sz="0" w:space="0" w:color="auto" w:frame="1"/>
              </w:rPr>
              <w:t>Мотивационная готовность</w:t>
            </w:r>
          </w:p>
        </w:tc>
        <w:tc>
          <w:tcPr>
            <w:tcW w:w="6696" w:type="dxa"/>
          </w:tcPr>
          <w:p w:rsidR="00471ABE" w:rsidRDefault="00295C99" w:rsidP="00471ABE">
            <w:pPr>
              <w:pStyle w:val="a7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выражает познавательные интересы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, </w:t>
            </w:r>
          </w:p>
          <w:p w:rsidR="00471ABE" w:rsidRDefault="00295C99" w:rsidP="00471ABE">
            <w:pPr>
              <w:pStyle w:val="a7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стремится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освоить роль школьника, </w:t>
            </w:r>
          </w:p>
          <w:p w:rsidR="00471ABE" w:rsidRDefault="00295C99" w:rsidP="00471ABE">
            <w:pPr>
              <w:pStyle w:val="a7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принимает систему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требований</w:t>
            </w:r>
            <w:r>
              <w:rPr>
                <w:color w:val="111111"/>
                <w:sz w:val="28"/>
                <w:szCs w:val="28"/>
              </w:rPr>
              <w:t>,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предъявляемых школой.</w:t>
            </w:r>
          </w:p>
        </w:tc>
      </w:tr>
      <w:tr w:rsidR="00471ABE" w:rsidTr="00062B52">
        <w:tc>
          <w:tcPr>
            <w:tcW w:w="3510" w:type="dxa"/>
          </w:tcPr>
          <w:p w:rsidR="00471ABE" w:rsidRPr="00471ABE" w:rsidRDefault="00471ABE" w:rsidP="00471ABE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71ABE">
              <w:rPr>
                <w:color w:val="111111"/>
                <w:sz w:val="28"/>
                <w:szCs w:val="28"/>
              </w:rPr>
              <w:t>Эмоционально-волевая </w:t>
            </w:r>
            <w:r w:rsidRPr="00471ABE">
              <w:rPr>
                <w:color w:val="111111"/>
                <w:sz w:val="28"/>
                <w:szCs w:val="28"/>
                <w:bdr w:val="none" w:sz="0" w:space="0" w:color="auto" w:frame="1"/>
              </w:rPr>
              <w:t>готовность</w:t>
            </w:r>
          </w:p>
        </w:tc>
        <w:tc>
          <w:tcPr>
            <w:tcW w:w="6696" w:type="dxa"/>
          </w:tcPr>
          <w:p w:rsidR="00471ABE" w:rsidRDefault="00295C99" w:rsidP="00471ABE">
            <w:pPr>
              <w:pStyle w:val="a7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умеет 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управлять своим поведением, </w:t>
            </w:r>
          </w:p>
          <w:p w:rsidR="00471ABE" w:rsidRDefault="00295C99" w:rsidP="00471ABE">
            <w:pPr>
              <w:pStyle w:val="a7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сохраняет работоспособность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в течение одного урока и в течение учебного дня,</w:t>
            </w:r>
          </w:p>
          <w:p w:rsidR="00471ABE" w:rsidRDefault="00295C99" w:rsidP="00471ABE">
            <w:pPr>
              <w:pStyle w:val="a7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обладает эмоциональной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устойчивость</w:t>
            </w:r>
            <w:r>
              <w:rPr>
                <w:color w:val="111111"/>
                <w:sz w:val="28"/>
                <w:szCs w:val="28"/>
              </w:rPr>
              <w:t>ю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, </w:t>
            </w:r>
          </w:p>
          <w:p w:rsidR="00471ABE" w:rsidRDefault="00295C99" w:rsidP="00471ABE">
            <w:pPr>
              <w:pStyle w:val="a7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произвольной регуляцией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внимания, </w:t>
            </w:r>
          </w:p>
          <w:p w:rsidR="00471ABE" w:rsidRDefault="00295C99" w:rsidP="00471ABE">
            <w:pPr>
              <w:pStyle w:val="a7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умеет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задерживать свои импульсы, </w:t>
            </w:r>
          </w:p>
          <w:p w:rsidR="00471ABE" w:rsidRDefault="00295C99" w:rsidP="00471ABE">
            <w:pPr>
              <w:pStyle w:val="a7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умеет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продлить действие, приложив к этому волевое усилие.</w:t>
            </w:r>
          </w:p>
        </w:tc>
      </w:tr>
      <w:tr w:rsidR="00471ABE" w:rsidTr="00062B52">
        <w:tc>
          <w:tcPr>
            <w:tcW w:w="3510" w:type="dxa"/>
          </w:tcPr>
          <w:p w:rsidR="00471ABE" w:rsidRPr="00471ABE" w:rsidRDefault="00471ABE" w:rsidP="00471ABE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71ABE">
              <w:rPr>
                <w:color w:val="111111"/>
                <w:sz w:val="28"/>
                <w:szCs w:val="28"/>
                <w:bdr w:val="none" w:sz="0" w:space="0" w:color="auto" w:frame="1"/>
              </w:rPr>
              <w:t>Коммуникативная готовность</w:t>
            </w:r>
          </w:p>
        </w:tc>
        <w:tc>
          <w:tcPr>
            <w:tcW w:w="6696" w:type="dxa"/>
          </w:tcPr>
          <w:p w:rsidR="00471ABE" w:rsidRDefault="00295C99" w:rsidP="00471ABE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желает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общаться </w:t>
            </w:r>
            <w:proofErr w:type="gramStart"/>
            <w:r w:rsidR="00471ABE" w:rsidRPr="00471ABE">
              <w:rPr>
                <w:color w:val="111111"/>
                <w:sz w:val="28"/>
                <w:szCs w:val="28"/>
              </w:rPr>
              <w:t>со</w:t>
            </w:r>
            <w:proofErr w:type="gramEnd"/>
            <w:r w:rsidR="00471ABE" w:rsidRPr="00471ABE">
              <w:rPr>
                <w:color w:val="111111"/>
                <w:sz w:val="28"/>
                <w:szCs w:val="28"/>
              </w:rPr>
              <w:t xml:space="preserve"> взрослыми и детьми, </w:t>
            </w:r>
          </w:p>
          <w:p w:rsidR="00471ABE" w:rsidRDefault="00425DBA" w:rsidP="00471ABE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умеет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войти в детский коллектив и найти свое место в нем, </w:t>
            </w:r>
          </w:p>
          <w:p w:rsidR="00471ABE" w:rsidRDefault="00425DBA" w:rsidP="00471ABE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выполняет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совместную работу, </w:t>
            </w:r>
          </w:p>
          <w:p w:rsidR="00471ABE" w:rsidRDefault="00425DBA" w:rsidP="00471ABE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поддерживает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равноправные взаимоотношения со сверстниками, </w:t>
            </w:r>
          </w:p>
          <w:p w:rsidR="00471ABE" w:rsidRDefault="00425DBA" w:rsidP="00471ABE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умеет</w:t>
            </w:r>
            <w:r w:rsidR="00471ABE" w:rsidRPr="00471ABE">
              <w:rPr>
                <w:color w:val="111111"/>
                <w:sz w:val="28"/>
                <w:szCs w:val="28"/>
              </w:rPr>
              <w:t xml:space="preserve"> устанавливать контакт со сверстниками и с учителем.</w:t>
            </w:r>
          </w:p>
        </w:tc>
      </w:tr>
    </w:tbl>
    <w:p w:rsidR="00471ABE" w:rsidRDefault="00471ABE" w:rsidP="00471ABE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817C36" w:rsidRPr="00471ABE" w:rsidRDefault="00817C36" w:rsidP="00062B52">
      <w:pPr>
        <w:pStyle w:val="a7"/>
        <w:shd w:val="clear" w:color="auto" w:fill="FFFFFF"/>
        <w:spacing w:before="0" w:beforeAutospacing="0" w:after="0" w:afterAutospacing="0"/>
        <w:ind w:left="567" w:firstLine="567"/>
        <w:rPr>
          <w:b/>
          <w:bCs/>
          <w:color w:val="000000"/>
          <w:sz w:val="28"/>
          <w:szCs w:val="28"/>
          <w:u w:val="single"/>
        </w:rPr>
        <w:sectPr w:rsidR="00817C36" w:rsidRPr="00471ABE" w:rsidSect="00817C36">
          <w:pgSz w:w="11906" w:h="16838"/>
          <w:pgMar w:top="426" w:right="424" w:bottom="284" w:left="567" w:header="720" w:footer="720" w:gutter="0"/>
          <w:cols w:space="720"/>
          <w:docGrid w:linePitch="360"/>
        </w:sectPr>
      </w:pPr>
      <w:r w:rsidRPr="00471ABE">
        <w:rPr>
          <w:sz w:val="28"/>
          <w:szCs w:val="28"/>
        </w:rPr>
        <w:t>Это </w:t>
      </w:r>
      <w:proofErr w:type="gramStart"/>
      <w:r w:rsidRPr="00471ABE">
        <w:rPr>
          <w:rStyle w:val="a4"/>
          <w:sz w:val="28"/>
          <w:szCs w:val="28"/>
          <w:bdr w:val="none" w:sz="0" w:space="0" w:color="auto" w:frame="1"/>
        </w:rPr>
        <w:t>идеал</w:t>
      </w:r>
      <w:proofErr w:type="gramEnd"/>
      <w:r w:rsidRPr="00471ABE">
        <w:rPr>
          <w:sz w:val="28"/>
          <w:szCs w:val="28"/>
        </w:rPr>
        <w:t xml:space="preserve"> к которому надо стремиться. Но для этого надо приложить максимум </w:t>
      </w:r>
      <w:proofErr w:type="gramStart"/>
      <w:r w:rsidRPr="00471ABE">
        <w:rPr>
          <w:sz w:val="28"/>
          <w:szCs w:val="28"/>
        </w:rPr>
        <w:t>усилий</w:t>
      </w:r>
      <w:proofErr w:type="gramEnd"/>
      <w:r w:rsidRPr="00471ABE">
        <w:rPr>
          <w:sz w:val="28"/>
          <w:szCs w:val="28"/>
        </w:rPr>
        <w:t xml:space="preserve"> как педагогам так и родителям будущих </w:t>
      </w:r>
      <w:r w:rsidRPr="00471ABE">
        <w:rPr>
          <w:rStyle w:val="a4"/>
          <w:b w:val="0"/>
          <w:sz w:val="28"/>
          <w:szCs w:val="28"/>
          <w:bdr w:val="none" w:sz="0" w:space="0" w:color="auto" w:frame="1"/>
        </w:rPr>
        <w:t>первоклассников</w:t>
      </w:r>
      <w:r w:rsidRPr="00471ABE">
        <w:rPr>
          <w:sz w:val="28"/>
          <w:szCs w:val="28"/>
        </w:rPr>
        <w:t>.</w:t>
      </w:r>
    </w:p>
    <w:p w:rsidR="00817C36" w:rsidRDefault="00817C36" w:rsidP="00062B52">
      <w:pPr>
        <w:pStyle w:val="a7"/>
        <w:shd w:val="clear" w:color="auto" w:fill="FFFFFF"/>
        <w:spacing w:before="0" w:beforeAutospacing="0" w:after="150" w:afterAutospacing="0"/>
        <w:ind w:firstLine="567"/>
        <w:jc w:val="center"/>
        <w:rPr>
          <w:i/>
          <w:iCs/>
          <w:color w:val="000000"/>
          <w:sz w:val="32"/>
          <w:szCs w:val="32"/>
        </w:rPr>
      </w:pPr>
      <w:r w:rsidRPr="00062B52">
        <w:rPr>
          <w:b/>
          <w:i/>
          <w:iCs/>
          <w:color w:val="000000"/>
          <w:sz w:val="32"/>
          <w:szCs w:val="32"/>
          <w:u w:val="single"/>
        </w:rPr>
        <w:lastRenderedPageBreak/>
        <w:t>9 подсказок для родителей первоклассника</w:t>
      </w:r>
      <w:r w:rsidRPr="00062B52">
        <w:rPr>
          <w:i/>
          <w:iCs/>
          <w:color w:val="000000"/>
          <w:sz w:val="32"/>
          <w:szCs w:val="32"/>
        </w:rPr>
        <w:t>.</w:t>
      </w:r>
    </w:p>
    <w:p w:rsidR="00062B52" w:rsidRPr="00062B52" w:rsidRDefault="00062B52" w:rsidP="00062B52">
      <w:pPr>
        <w:pStyle w:val="a7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32"/>
          <w:szCs w:val="32"/>
        </w:rPr>
      </w:pPr>
    </w:p>
    <w:p w:rsidR="00817C36" w:rsidRPr="00471ABE" w:rsidRDefault="00817C36" w:rsidP="00471ABE">
      <w:pPr>
        <w:pStyle w:val="a7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 w:rsidRPr="00471ABE">
        <w:rPr>
          <w:i/>
          <w:iCs/>
          <w:color w:val="000000"/>
          <w:sz w:val="28"/>
          <w:szCs w:val="28"/>
        </w:rPr>
        <w:t>1. Поддержите в ребенке его стремлении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817C36" w:rsidRPr="00471ABE" w:rsidRDefault="00817C36" w:rsidP="00471ABE">
      <w:pPr>
        <w:pStyle w:val="a7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 w:rsidRPr="00471ABE">
        <w:rPr>
          <w:i/>
          <w:iCs/>
          <w:color w:val="000000"/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817C36" w:rsidRPr="00471ABE" w:rsidRDefault="00817C36" w:rsidP="00471ABE">
      <w:pPr>
        <w:pStyle w:val="a7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 w:rsidRPr="00471ABE">
        <w:rPr>
          <w:i/>
          <w:iCs/>
          <w:color w:val="000000"/>
          <w:sz w:val="28"/>
          <w:szCs w:val="28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817C36" w:rsidRPr="00471ABE" w:rsidRDefault="00817C36" w:rsidP="00471ABE">
      <w:pPr>
        <w:pStyle w:val="a7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 w:rsidRPr="00471ABE">
        <w:rPr>
          <w:i/>
          <w:iCs/>
          <w:color w:val="000000"/>
          <w:sz w:val="28"/>
          <w:szCs w:val="28"/>
        </w:rPr>
        <w:t>4. Составьте вместе с первоклассником распорядок дня, следите за его соблюдением.</w:t>
      </w:r>
    </w:p>
    <w:p w:rsidR="00817C36" w:rsidRPr="00471ABE" w:rsidRDefault="00817C36" w:rsidP="00471ABE">
      <w:pPr>
        <w:pStyle w:val="a7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 w:rsidRPr="00471ABE">
        <w:rPr>
          <w:i/>
          <w:iCs/>
          <w:color w:val="000000"/>
          <w:sz w:val="28"/>
          <w:szCs w:val="28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817C36" w:rsidRPr="00471ABE" w:rsidRDefault="00817C36" w:rsidP="00471ABE">
      <w:pPr>
        <w:pStyle w:val="a7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 w:rsidRPr="00471ABE">
        <w:rPr>
          <w:i/>
          <w:iCs/>
          <w:color w:val="000000"/>
          <w:sz w:val="28"/>
          <w:szCs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817C36" w:rsidRPr="00471ABE" w:rsidRDefault="00817C36" w:rsidP="00471ABE">
      <w:pPr>
        <w:pStyle w:val="a7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 w:rsidRPr="00471ABE">
        <w:rPr>
          <w:i/>
          <w:iCs/>
          <w:color w:val="000000"/>
          <w:sz w:val="28"/>
          <w:szCs w:val="28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817C36" w:rsidRPr="00471ABE" w:rsidRDefault="00817C36" w:rsidP="00471ABE">
      <w:pPr>
        <w:pStyle w:val="a7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 w:rsidRPr="00471ABE">
        <w:rPr>
          <w:i/>
          <w:iCs/>
          <w:color w:val="000000"/>
          <w:sz w:val="28"/>
          <w:szCs w:val="28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817C36" w:rsidRDefault="00817C36" w:rsidP="00471ABE">
      <w:pPr>
        <w:pStyle w:val="a7"/>
        <w:shd w:val="clear" w:color="auto" w:fill="FFFFFF"/>
        <w:spacing w:before="0" w:beforeAutospacing="0" w:after="150" w:afterAutospacing="0"/>
        <w:ind w:firstLine="567"/>
        <w:jc w:val="center"/>
        <w:rPr>
          <w:i/>
          <w:iCs/>
          <w:color w:val="000000"/>
          <w:sz w:val="28"/>
          <w:szCs w:val="28"/>
        </w:rPr>
      </w:pPr>
      <w:r w:rsidRPr="00471ABE">
        <w:rPr>
          <w:i/>
          <w:iCs/>
          <w:color w:val="000000"/>
          <w:sz w:val="28"/>
          <w:szCs w:val="28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062B52" w:rsidRPr="00471ABE" w:rsidRDefault="00062B52" w:rsidP="00471ABE">
      <w:pPr>
        <w:pStyle w:val="a7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</w:p>
    <w:p w:rsidR="00817C36" w:rsidRPr="00062B52" w:rsidRDefault="00817C36" w:rsidP="00471ABE">
      <w:pPr>
        <w:pStyle w:val="a7"/>
        <w:shd w:val="clear" w:color="auto" w:fill="FFFFFF"/>
        <w:spacing w:before="0" w:beforeAutospacing="0" w:after="150" w:afterAutospacing="0"/>
        <w:ind w:firstLine="567"/>
        <w:jc w:val="center"/>
        <w:rPr>
          <w:b/>
          <w:color w:val="FF0000"/>
          <w:sz w:val="28"/>
          <w:szCs w:val="28"/>
        </w:rPr>
      </w:pPr>
      <w:r w:rsidRPr="00062B52">
        <w:rPr>
          <w:b/>
          <w:i/>
          <w:iCs/>
          <w:color w:val="FF0000"/>
          <w:sz w:val="28"/>
          <w:szCs w:val="28"/>
        </w:rPr>
        <w:t xml:space="preserve">Вы как никто другой знаете своего ребенка, прислушайтесь к нему, постарайтесь понять его чувства и переживания. </w:t>
      </w:r>
    </w:p>
    <w:p w:rsidR="00817C36" w:rsidRDefault="00817C36" w:rsidP="00471AB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2782E" w:rsidRDefault="0082782E" w:rsidP="00471AB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17C36" w:rsidRPr="00471ABE" w:rsidRDefault="00817C36" w:rsidP="00471ABE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71AB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817C36" w:rsidRPr="00471ABE" w:rsidSect="00062B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099" w:rsidRDefault="00E53099" w:rsidP="0082782E">
      <w:pPr>
        <w:spacing w:after="0" w:line="240" w:lineRule="auto"/>
      </w:pPr>
      <w:r>
        <w:separator/>
      </w:r>
    </w:p>
  </w:endnote>
  <w:endnote w:type="continuationSeparator" w:id="1">
    <w:p w:rsidR="00E53099" w:rsidRDefault="00E53099" w:rsidP="0082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099" w:rsidRDefault="00E53099" w:rsidP="0082782E">
      <w:pPr>
        <w:spacing w:after="0" w:line="240" w:lineRule="auto"/>
      </w:pPr>
      <w:r>
        <w:separator/>
      </w:r>
    </w:p>
  </w:footnote>
  <w:footnote w:type="continuationSeparator" w:id="1">
    <w:p w:rsidR="00E53099" w:rsidRDefault="00E53099" w:rsidP="0082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E73"/>
    <w:multiLevelType w:val="multilevel"/>
    <w:tmpl w:val="C384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005CD"/>
    <w:multiLevelType w:val="multilevel"/>
    <w:tmpl w:val="82BC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64C9C"/>
    <w:multiLevelType w:val="multilevel"/>
    <w:tmpl w:val="381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20D9D"/>
    <w:multiLevelType w:val="multilevel"/>
    <w:tmpl w:val="F396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900CB"/>
    <w:multiLevelType w:val="hybridMultilevel"/>
    <w:tmpl w:val="24506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35CC1"/>
    <w:multiLevelType w:val="multilevel"/>
    <w:tmpl w:val="381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E1EA7"/>
    <w:multiLevelType w:val="multilevel"/>
    <w:tmpl w:val="381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55F60"/>
    <w:multiLevelType w:val="multilevel"/>
    <w:tmpl w:val="63E6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D45B5"/>
    <w:multiLevelType w:val="multilevel"/>
    <w:tmpl w:val="381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A3E02"/>
    <w:multiLevelType w:val="hybridMultilevel"/>
    <w:tmpl w:val="376A2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20F"/>
    <w:multiLevelType w:val="hybridMultilevel"/>
    <w:tmpl w:val="94E47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07273"/>
    <w:multiLevelType w:val="multilevel"/>
    <w:tmpl w:val="E702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F2BC0"/>
    <w:multiLevelType w:val="hybridMultilevel"/>
    <w:tmpl w:val="33106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A4A9B"/>
    <w:multiLevelType w:val="multilevel"/>
    <w:tmpl w:val="E6F874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14452"/>
    <w:multiLevelType w:val="multilevel"/>
    <w:tmpl w:val="381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D62B7"/>
    <w:multiLevelType w:val="hybridMultilevel"/>
    <w:tmpl w:val="9C2E38A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9FB1416"/>
    <w:multiLevelType w:val="multilevel"/>
    <w:tmpl w:val="9B1A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11F6D"/>
    <w:multiLevelType w:val="multilevel"/>
    <w:tmpl w:val="381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F1E24"/>
    <w:multiLevelType w:val="multilevel"/>
    <w:tmpl w:val="381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314C9"/>
    <w:multiLevelType w:val="multilevel"/>
    <w:tmpl w:val="15C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86EA3"/>
    <w:multiLevelType w:val="hybridMultilevel"/>
    <w:tmpl w:val="4150F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B5804"/>
    <w:multiLevelType w:val="hybridMultilevel"/>
    <w:tmpl w:val="B9546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56A82"/>
    <w:multiLevelType w:val="hybridMultilevel"/>
    <w:tmpl w:val="AA88C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0638A"/>
    <w:multiLevelType w:val="multilevel"/>
    <w:tmpl w:val="F18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7F75D0"/>
    <w:multiLevelType w:val="multilevel"/>
    <w:tmpl w:val="381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3"/>
  </w:num>
  <w:num w:numId="5">
    <w:abstractNumId w:val="14"/>
  </w:num>
  <w:num w:numId="6">
    <w:abstractNumId w:val="11"/>
  </w:num>
  <w:num w:numId="7">
    <w:abstractNumId w:val="17"/>
  </w:num>
  <w:num w:numId="8">
    <w:abstractNumId w:val="16"/>
  </w:num>
  <w:num w:numId="9">
    <w:abstractNumId w:val="1"/>
  </w:num>
  <w:num w:numId="10">
    <w:abstractNumId w:val="13"/>
  </w:num>
  <w:num w:numId="11">
    <w:abstractNumId w:val="18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9"/>
  </w:num>
  <w:num w:numId="17">
    <w:abstractNumId w:val="24"/>
  </w:num>
  <w:num w:numId="18">
    <w:abstractNumId w:val="10"/>
  </w:num>
  <w:num w:numId="19">
    <w:abstractNumId w:val="9"/>
  </w:num>
  <w:num w:numId="20">
    <w:abstractNumId w:val="21"/>
  </w:num>
  <w:num w:numId="21">
    <w:abstractNumId w:val="12"/>
  </w:num>
  <w:num w:numId="22">
    <w:abstractNumId w:val="4"/>
  </w:num>
  <w:num w:numId="23">
    <w:abstractNumId w:val="15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C36"/>
    <w:rsid w:val="00062B52"/>
    <w:rsid w:val="00157C69"/>
    <w:rsid w:val="00295C99"/>
    <w:rsid w:val="002D60F0"/>
    <w:rsid w:val="00425DBA"/>
    <w:rsid w:val="00471ABE"/>
    <w:rsid w:val="00817C36"/>
    <w:rsid w:val="0082782E"/>
    <w:rsid w:val="00B11E9F"/>
    <w:rsid w:val="00B94E8D"/>
    <w:rsid w:val="00C559E9"/>
    <w:rsid w:val="00CE6728"/>
    <w:rsid w:val="00E32468"/>
    <w:rsid w:val="00E53099"/>
    <w:rsid w:val="00E9588A"/>
    <w:rsid w:val="00FD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8A"/>
  </w:style>
  <w:style w:type="paragraph" w:styleId="3">
    <w:name w:val="heading 3"/>
    <w:basedOn w:val="a"/>
    <w:link w:val="30"/>
    <w:uiPriority w:val="9"/>
    <w:qFormat/>
    <w:rsid w:val="00817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C36"/>
    <w:rPr>
      <w:color w:val="0000FF"/>
      <w:u w:val="single"/>
    </w:rPr>
  </w:style>
  <w:style w:type="character" w:customStyle="1" w:styleId="div-publ-span">
    <w:name w:val="div-publ-span"/>
    <w:basedOn w:val="a0"/>
    <w:rsid w:val="00817C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7C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7C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7C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7C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hkom">
    <w:name w:val="vhkom"/>
    <w:basedOn w:val="a0"/>
    <w:rsid w:val="00817C36"/>
  </w:style>
  <w:style w:type="character" w:styleId="a4">
    <w:name w:val="Strong"/>
    <w:basedOn w:val="a0"/>
    <w:uiPriority w:val="22"/>
    <w:qFormat/>
    <w:rsid w:val="00817C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1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qFormat/>
    <w:rsid w:val="00817C3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9">
    <w:name w:val="Table Grid"/>
    <w:basedOn w:val="a1"/>
    <w:uiPriority w:val="59"/>
    <w:rsid w:val="00471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71AB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2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782E"/>
  </w:style>
  <w:style w:type="paragraph" w:styleId="ad">
    <w:name w:val="footer"/>
    <w:basedOn w:val="a"/>
    <w:link w:val="ae"/>
    <w:uiPriority w:val="99"/>
    <w:semiHidden/>
    <w:unhideWhenUsed/>
    <w:rsid w:val="0082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7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7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51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4823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983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6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5" w:color="6EB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90419">
                              <w:marLeft w:val="9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822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4824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9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1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8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43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7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8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9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5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8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283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40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258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374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269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45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672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9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078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9724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82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149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375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2019-01-22T09:29:00Z</dcterms:created>
  <dcterms:modified xsi:type="dcterms:W3CDTF">2019-01-23T10:36:00Z</dcterms:modified>
</cp:coreProperties>
</file>