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D78" w:rsidRDefault="00B52D78" w:rsidP="00B52D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56"/>
          <w:szCs w:val="56"/>
          <w:lang w:eastAsia="ru-RU"/>
        </w:rPr>
        <w:t>Игры на лыжах для детей старшего дошкольного возраста</w:t>
      </w:r>
    </w:p>
    <w:p w:rsidR="00B52D78" w:rsidRDefault="00B52D78" w:rsidP="00B52D7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B52D78" w:rsidRDefault="00B52D78" w:rsidP="00B52D7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B52D78" w:rsidRDefault="00B52D78" w:rsidP="00B52D78">
      <w:pPr>
        <w:shd w:val="clear" w:color="auto" w:fill="FFFFFF"/>
        <w:spacing w:after="0" w:line="240" w:lineRule="auto"/>
        <w:ind w:left="504" w:right="104" w:hanging="78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    Большая роль при обучении детей ходьбе на лыжах принадлежит играм. Они вызывают интерес к передвижению на лыжах, являются своеобразными упражнениями, при которых совершенствуются двигательные навыки, спусков, подъемов, развивается функция динамического равновесия, игровые движения способствуют выработке умений управлять своими движениями.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    Кроме того игры на лыжах формируют положительные черты характера, воспитывают настойчивость в достижении определенных целей - добежать до флажка, спуститься, не задевая лежащих веток и т.п., развивают чувство товарищества, взаимопомощи.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Но для проведения игр весьма важно, чтобы дети вначале освоили навык ходьбы на лыжах, так как эмоциональное состояние захватывает ребенка и нередко оказывает отрицательное влияние на качество движений.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      Необходимо тщательно отбирать игры для проведения их в зимнее время. Объяснение игры должно быть коротким, четким. Очень осторожно следует подходить к продолжительности игры. В зимнее время игра проводится в быстром темпе, каждую игру следует вовремя закончить: чтобы не наступило утомление, а ребенок не потерял бы интереса к игре. При отборе игр необходимо так же учитывать постепенное увеличение и снижение физиологической нагрузки ( последняя игра должна быть не очень подвижной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В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игры для детей дошкольного возраста хорошо внести элементарные соревнования, но лишь тогда, когда сформирован двигательный навык передвижения на лыжах. В таком случае все внимание детей будет направлено на выполнение правил и развитие сюжета игры.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Игры с элементами соревнования доступны детям только старшего дошкольного возраста. Заинтересованность родителей игрой повышает эмоциональное состояние у детей, вызывает желание выполнить задание.</w:t>
      </w:r>
    </w:p>
    <w:p w:rsidR="00B52D78" w:rsidRDefault="00B52D78" w:rsidP="00B52D78">
      <w:pPr>
        <w:shd w:val="clear" w:color="auto" w:fill="FFFFFF"/>
        <w:spacing w:after="0" w:line="240" w:lineRule="auto"/>
        <w:ind w:left="504" w:right="104" w:hanging="78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B52D78" w:rsidRDefault="00B52D78" w:rsidP="00B52D78">
      <w:pPr>
        <w:shd w:val="clear" w:color="auto" w:fill="FFFFFF"/>
        <w:spacing w:after="0" w:line="240" w:lineRule="auto"/>
        <w:ind w:left="504" w:right="104" w:hanging="78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B52D78" w:rsidRDefault="00B52D78" w:rsidP="00B52D78">
      <w:pPr>
        <w:shd w:val="clear" w:color="auto" w:fill="FFFFFF"/>
        <w:spacing w:after="0" w:line="240" w:lineRule="auto"/>
        <w:ind w:left="504" w:right="104" w:hanging="78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B52D78" w:rsidRDefault="00B52D78" w:rsidP="00B52D78">
      <w:pPr>
        <w:shd w:val="clear" w:color="auto" w:fill="FFFFFF"/>
        <w:spacing w:after="0" w:line="240" w:lineRule="auto"/>
        <w:ind w:right="10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lastRenderedPageBreak/>
        <w:t>ПРОЙДИ НЕ ЗАДЕНЬ!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>Задача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: развивать ориентировку в пространстве и совершенствовать</w:t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функции равновесия.</w:t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Описание. Лыжные палки втыкаются в снег на расстоянии 2 – 2,5 друг от друга. Ребенок обходит стоящие палки, стараясь их не задевать. Можно сделать из палок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воротики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и проезжать, не задевая их.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Правила. Не пропускать палок, стараться не сбить их носками лыж, точно делать повороты. </w:t>
      </w:r>
    </w:p>
    <w:p w:rsidR="00B52D78" w:rsidRDefault="00B52D78" w:rsidP="00B52D78">
      <w:pPr>
        <w:shd w:val="clear" w:color="auto" w:fill="FFFFFF"/>
        <w:spacing w:after="0" w:line="240" w:lineRule="auto"/>
        <w:ind w:right="104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ПОМЕНЯЙ ФЛАЖКИ</w:t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>Задача: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Упражнять детей в быстром темпе передвижения на лыжах.</w:t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u w:val="single"/>
          <w:lang w:eastAsia="ru-RU"/>
        </w:rPr>
        <w:t>Описание</w:t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. Ребенок должен пройти расстояние 10 м до флажка, взять флажок и на его место поставить другой по цвету.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БУДЬ ВНИМАТЕЛЕН!</w:t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Задача: закрепить навык передвижения по равнине, развивать внимание.</w:t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u w:val="single"/>
          <w:lang w:eastAsia="ru-RU"/>
        </w:rPr>
        <w:t>Описание:</w:t>
      </w:r>
      <w:r>
        <w:rPr>
          <w:rFonts w:ascii="Times New Roman" w:eastAsia="Times New Roman" w:hAnsi="Times New Roman" w:cs="Times New Roman"/>
          <w:color w:val="000000"/>
          <w:sz w:val="32"/>
          <w:u w:val="single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дети передвигаются по лыжне. На сигнал взрослого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поднимает разноцветные флажки) дети меняю движение. Когда взрослый поднимает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зеленый флажок, все идут ступающим шагом, желтый - скользящим шагом, 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красный флажок – все останавливаются.</w:t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Правила</w:t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: дети идут по учебной лыжне на расстоянии 2 – 3 м друг от друга.</w:t>
      </w:r>
    </w:p>
    <w:p w:rsidR="00B52D78" w:rsidRDefault="00B52D78" w:rsidP="00B52D78">
      <w:pPr>
        <w:shd w:val="clear" w:color="auto" w:fill="FFFFFF"/>
        <w:spacing w:after="0" w:line="240" w:lineRule="auto"/>
        <w:ind w:right="104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B52D78" w:rsidRDefault="00B52D78" w:rsidP="00B52D78">
      <w:pPr>
        <w:shd w:val="clear" w:color="auto" w:fill="FFFFFF"/>
        <w:spacing w:after="0" w:line="240" w:lineRule="auto"/>
        <w:ind w:right="104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B52D78" w:rsidRDefault="00B52D78" w:rsidP="00B52D78">
      <w:pPr>
        <w:shd w:val="clear" w:color="auto" w:fill="FFFFFF"/>
        <w:spacing w:after="0" w:line="240" w:lineRule="auto"/>
        <w:ind w:right="104"/>
        <w:rPr>
          <w:rFonts w:ascii="Calibri" w:eastAsia="Times New Roman" w:hAnsi="Calibri" w:cs="Times New Roman"/>
          <w:color w:val="000000"/>
          <w:lang w:eastAsia="ru-RU"/>
        </w:rPr>
      </w:pPr>
    </w:p>
    <w:p w:rsidR="00B52D78" w:rsidRDefault="00B52D78" w:rsidP="00B52D78">
      <w:pPr>
        <w:pStyle w:val="c5"/>
        <w:shd w:val="clear" w:color="auto" w:fill="FFFFFF"/>
        <w:spacing w:before="0" w:beforeAutospacing="0" w:after="0" w:afterAutospacing="0"/>
        <w:ind w:firstLine="708"/>
        <w:jc w:val="center"/>
      </w:pPr>
    </w:p>
    <w:p w:rsidR="00816E6E" w:rsidRDefault="00B52D78" w:rsidP="00B52D7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742660" cy="2806995"/>
            <wp:effectExtent l="171450" t="209550" r="143540" b="183855"/>
            <wp:docPr id="1" name="Рисунок 1" descr="C:\Users\User\Desktop\ФИЗО\1555564_семьи-лыжах-вместе-женщину-девушки-ребе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ИЗО\1555564_семьи-лыжах-вместе-женщину-девушки-ребен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392714">
                      <a:off x="0" y="0"/>
                      <a:ext cx="3742660" cy="280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6E6E" w:rsidSect="00B52D78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52D78"/>
    <w:rsid w:val="00816E6E"/>
    <w:rsid w:val="00B52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B52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2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D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4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419</Words>
  <Characters>2392</Characters>
  <Application>Microsoft Office Word</Application>
  <DocSecurity>0</DocSecurity>
  <Lines>19</Lines>
  <Paragraphs>5</Paragraphs>
  <ScaleCrop>false</ScaleCrop>
  <Company>Hewlett-Packard</Company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2016-12-16T06:58:00Z</dcterms:created>
  <dcterms:modified xsi:type="dcterms:W3CDTF">2016-12-16T07:00:00Z</dcterms:modified>
</cp:coreProperties>
</file>