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/>
  <w:body>
    <w:p w:rsidR="00C71072" w:rsidRPr="00C71072" w:rsidRDefault="00773474" w:rsidP="00FB7EC2">
      <w:pPr>
        <w:pStyle w:val="a3"/>
        <w:ind w:left="142" w:right="-1"/>
        <w:rPr>
          <w:sz w:val="32"/>
          <w:szCs w:val="32"/>
        </w:rPr>
      </w:pPr>
      <w:r w:rsidRPr="00773474">
        <w:rPr>
          <w:sz w:val="32"/>
          <w:szCs w:val="32"/>
        </w:rPr>
        <w:pict>
          <v:shapetype id="_x0000_t166" coordsize="21600,21600" o:spt="166" adj="6054" path="m,l21600,m,10125c7200@1,14400@1,21600,10125m,11475c7200@2,14400@2,21600,11475m,21600r21600,e">
            <v:formulas>
              <v:f eqn="prod #0 4 3"/>
              <v:f eqn="sum @0 0 4275"/>
              <v:f eqn="sum @0 0 2925"/>
            </v:formulas>
            <v:path textpathok="t" o:connecttype="rect"/>
            <v:textpath on="t" fitshape="t" xscale="t"/>
            <v:handles>
              <v:h position="center,#0" yrange="1308,20292"/>
            </v:handles>
            <o:lock v:ext="edit" text="t" shapetype="t"/>
          </v:shapetype>
          <v:shape id="_x0000_i1025" type="#_x0000_t166" style="width:497.25pt;height:99.7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xscale="f" string="Консультация для родителей&#10;&quot;Как организовать праздник для ребенка дома&quot;"/>
          </v:shape>
        </w:pict>
      </w:r>
    </w:p>
    <w:p w:rsidR="00C71072" w:rsidRPr="00DC230D" w:rsidRDefault="00C71072" w:rsidP="00F31886">
      <w:pPr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C71072">
        <w:rPr>
          <w:color w:val="FF0000"/>
          <w:sz w:val="28"/>
          <w:szCs w:val="28"/>
        </w:rPr>
        <w:t> </w:t>
      </w:r>
      <w:r w:rsidR="00611F90">
        <w:rPr>
          <w:color w:val="FF0000"/>
          <w:sz w:val="28"/>
          <w:szCs w:val="28"/>
        </w:rPr>
        <w:t xml:space="preserve">   </w:t>
      </w:r>
      <w:bookmarkStart w:id="0" w:name="_GoBack"/>
      <w:r w:rsidR="001A1075">
        <w:rPr>
          <w:color w:val="FF0000"/>
          <w:sz w:val="28"/>
          <w:szCs w:val="28"/>
        </w:rPr>
        <w:t xml:space="preserve"> </w:t>
      </w: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>Взрослые не хотят жить без праздников, а уж дети – тем более. Та радость, которую они получают, остается с ними навсегда, воспоминания о праздниках будут согревать их в трудные минуты жизни, радостное ощущение жизни сделает их добрее к людям, щедрее, отзывчивее.</w:t>
      </w:r>
    </w:p>
    <w:bookmarkEnd w:id="0"/>
    <w:p w:rsidR="00C71072" w:rsidRPr="00DC230D" w:rsidRDefault="00C71072" w:rsidP="00611F90">
      <w:pPr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   </w:t>
      </w:r>
      <w:r w:rsidR="001A1075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</w:t>
      </w: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>Самое дорогое – это семейные праздники, а участие в них детей должно стать семейной традицией. Можно собраться семейным кругом и обсудить план праздника. Решение этих вопросов на равных со взрослыми будет большой радостью для ребенка. А привычка собирать семейный совет, прислушиваться друг к другу пригодится и в дальнейшей семейной жизни.</w:t>
      </w:r>
    </w:p>
    <w:p w:rsidR="00C71072" w:rsidRPr="00DC230D" w:rsidRDefault="00C71072" w:rsidP="00611F90">
      <w:pPr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   </w:t>
      </w:r>
      <w:r w:rsidR="001A1075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>Но все же для полного счастья детям нужны сверстники, и дальновидно поступают те родители, которые охотно, не боясь за хрустальную вазу или дорогой ковер, принимают в своем доме друзей своих де</w:t>
      </w:r>
      <w:r w:rsidR="00CC12AD" w:rsidRPr="00DC230D">
        <w:rPr>
          <w:rFonts w:ascii="Times New Roman" w:hAnsi="Times New Roman" w:cs="Times New Roman"/>
          <w:b/>
          <w:color w:val="002060"/>
          <w:sz w:val="36"/>
          <w:szCs w:val="36"/>
        </w:rPr>
        <w:t>тей.</w:t>
      </w:r>
    </w:p>
    <w:p w:rsidR="00C71072" w:rsidRPr="00DC230D" w:rsidRDefault="00C71072" w:rsidP="00611F90">
      <w:pPr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   </w:t>
      </w:r>
      <w:r w:rsidR="001A1075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>Чтобы устроить праздник ребенку потребуется: украсить квартиру, позаботиться о небольших подарках для гостей или хотя бы о нескольких призах для награждения, приготовить любимые детские лакомства.</w:t>
      </w:r>
    </w:p>
    <w:p w:rsidR="00C71072" w:rsidRPr="001A1075" w:rsidRDefault="00C71072" w:rsidP="001A1075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На празднике хорошо устроить кукольный спектакль, детский концерт, спортивные соревнования. Можно провести конкурс на лучшего знатока детских песен.   </w:t>
      </w:r>
      <w:r w:rsidR="001A1075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</w:t>
      </w:r>
      <w:r w:rsidR="00761DDA" w:rsidRPr="001A1075">
        <w:rPr>
          <w:rFonts w:ascii="Times New Roman" w:hAnsi="Times New Roman" w:cs="Times New Roman"/>
          <w:b/>
          <w:i/>
          <w:color w:val="002060"/>
          <w:sz w:val="36"/>
          <w:szCs w:val="36"/>
        </w:rPr>
        <w:lastRenderedPageBreak/>
        <w:t>П</w:t>
      </w:r>
      <w:r w:rsidRPr="001A1075">
        <w:rPr>
          <w:rFonts w:ascii="Times New Roman" w:hAnsi="Times New Roman" w:cs="Times New Roman"/>
          <w:b/>
          <w:i/>
          <w:color w:val="002060"/>
          <w:sz w:val="36"/>
          <w:szCs w:val="36"/>
        </w:rPr>
        <w:t>римеры игр</w:t>
      </w:r>
      <w:r w:rsidR="00611F90" w:rsidRPr="001A1075">
        <w:rPr>
          <w:rFonts w:ascii="Times New Roman" w:hAnsi="Times New Roman" w:cs="Times New Roman"/>
          <w:b/>
          <w:i/>
          <w:color w:val="002060"/>
          <w:sz w:val="36"/>
          <w:szCs w:val="36"/>
        </w:rPr>
        <w:t>,</w:t>
      </w:r>
      <w:r w:rsidRPr="001A1075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в которые вы можете играть на празднике с детьми:</w:t>
      </w:r>
    </w:p>
    <w:p w:rsidR="00C71072" w:rsidRPr="00DC230D" w:rsidRDefault="00761DDA" w:rsidP="00761DDA">
      <w:pPr>
        <w:spacing w:line="240" w:lineRule="auto"/>
        <w:contextualSpacing/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</w:pPr>
      <w:r w:rsidRPr="00DC230D">
        <w:rPr>
          <w:rFonts w:ascii="Times New Roman" w:hAnsi="Times New Roman" w:cs="Times New Roman"/>
          <w:b/>
          <w:bCs/>
          <w:noProof/>
          <w:color w:val="C00000"/>
          <w:sz w:val="36"/>
          <w:szCs w:val="36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197485</wp:posOffset>
            </wp:positionV>
            <wp:extent cx="1371600" cy="428625"/>
            <wp:effectExtent l="19050" t="0" r="0" b="0"/>
            <wp:wrapSquare wrapText="bothSides"/>
            <wp:docPr id="19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230D">
        <w:rPr>
          <w:rFonts w:ascii="Times New Roman" w:hAnsi="Times New Roman" w:cs="Times New Roman"/>
          <w:b/>
          <w:bCs/>
          <w:noProof/>
          <w:color w:val="C00000"/>
          <w:sz w:val="36"/>
          <w:szCs w:val="36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1581149</wp:posOffset>
            </wp:positionH>
            <wp:positionV relativeFrom="paragraph">
              <wp:posOffset>224472</wp:posOffset>
            </wp:positionV>
            <wp:extent cx="1457325" cy="458788"/>
            <wp:effectExtent l="19050" t="0" r="9525" b="0"/>
            <wp:wrapNone/>
            <wp:docPr id="2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5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230D">
        <w:rPr>
          <w:rFonts w:ascii="Times New Roman" w:hAnsi="Times New Roman" w:cs="Times New Roman"/>
          <w:b/>
          <w:bCs/>
          <w:noProof/>
          <w:color w:val="C00000"/>
          <w:sz w:val="36"/>
          <w:szCs w:val="36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197485</wp:posOffset>
            </wp:positionV>
            <wp:extent cx="1476375" cy="466725"/>
            <wp:effectExtent l="19050" t="0" r="9525" b="0"/>
            <wp:wrapNone/>
            <wp:docPr id="1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230D">
        <w:rPr>
          <w:rFonts w:ascii="Times New Roman" w:hAnsi="Times New Roman" w:cs="Times New Roman"/>
          <w:b/>
          <w:bCs/>
          <w:noProof/>
          <w:color w:val="C00000"/>
          <w:sz w:val="36"/>
          <w:szCs w:val="36"/>
          <w:u w:val="single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201930</wp:posOffset>
            </wp:positionV>
            <wp:extent cx="1571625" cy="495300"/>
            <wp:effectExtent l="19050" t="0" r="9525" b="0"/>
            <wp:wrapNone/>
            <wp:docPr id="3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1072" w:rsidRPr="00DC230D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>Игра № 1 «Не подглядывать»</w:t>
      </w:r>
    </w:p>
    <w:p w:rsidR="00611F90" w:rsidRPr="00DC230D" w:rsidRDefault="00611F90" w:rsidP="00655F8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1236"/>
          <w:sz w:val="36"/>
          <w:szCs w:val="36"/>
          <w:u w:val="single"/>
        </w:rPr>
      </w:pPr>
    </w:p>
    <w:p w:rsidR="00761DDA" w:rsidRPr="00DC230D" w:rsidRDefault="00C71072" w:rsidP="00611F90">
      <w:pPr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>  </w:t>
      </w:r>
    </w:p>
    <w:p w:rsidR="00575C22" w:rsidRPr="00DC230D" w:rsidRDefault="00C71072" w:rsidP="00611F90">
      <w:pPr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</w:t>
      </w: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>В эту забавную игру нужно играть с закрытыми глазами, тогда смех вам обеспечен. Раздайте всем листы бумаги и карандаши. Один из играющих называет предмет, который он видит, другие с закрытыми глазами пытаются изобразить этот предмет на бумаге. Снова все закрывают глаза и пририсовывают к изображенному предмету все, что хочется. Играют пока не надоест и</w:t>
      </w:r>
      <w:r w:rsidR="00DC230D"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не придет время сменить</w:t>
      </w: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игру на подвижную.</w:t>
      </w:r>
      <w:r w:rsidR="00575C22"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</w:p>
    <w:p w:rsidR="00CD40A2" w:rsidRPr="00DC230D" w:rsidRDefault="00712B67" w:rsidP="00655F8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</w:t>
      </w:r>
      <w:r w:rsidR="00655F8C"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    </w:t>
      </w:r>
      <w:r w:rsidR="00CD40A2"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    </w:t>
      </w:r>
    </w:p>
    <w:p w:rsidR="00575C22" w:rsidRPr="00DC230D" w:rsidRDefault="00712B67" w:rsidP="001A107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</w:pPr>
      <w:r w:rsidRPr="00DC230D"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  <w:t>Игра № 2 « Вредный хвостик»</w:t>
      </w:r>
    </w:p>
    <w:p w:rsidR="00611F90" w:rsidRPr="00DC230D" w:rsidRDefault="001A1075" w:rsidP="00655F8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1236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1236"/>
          <w:sz w:val="36"/>
          <w:szCs w:val="36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4432935</wp:posOffset>
            </wp:positionH>
            <wp:positionV relativeFrom="paragraph">
              <wp:posOffset>21590</wp:posOffset>
            </wp:positionV>
            <wp:extent cx="1371600" cy="428625"/>
            <wp:effectExtent l="19050" t="0" r="0" b="0"/>
            <wp:wrapSquare wrapText="bothSides"/>
            <wp:docPr id="6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1236"/>
          <w:sz w:val="36"/>
          <w:szCs w:val="36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21590</wp:posOffset>
            </wp:positionV>
            <wp:extent cx="1371600" cy="428625"/>
            <wp:effectExtent l="19050" t="0" r="0" b="0"/>
            <wp:wrapSquare wrapText="bothSides"/>
            <wp:docPr id="5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1236"/>
          <w:sz w:val="36"/>
          <w:szCs w:val="36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21590</wp:posOffset>
            </wp:positionV>
            <wp:extent cx="1371600" cy="428625"/>
            <wp:effectExtent l="19050" t="0" r="0" b="0"/>
            <wp:wrapSquare wrapText="bothSides"/>
            <wp:docPr id="20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1236"/>
          <w:sz w:val="36"/>
          <w:szCs w:val="36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1642110</wp:posOffset>
            </wp:positionH>
            <wp:positionV relativeFrom="paragraph">
              <wp:posOffset>21590</wp:posOffset>
            </wp:positionV>
            <wp:extent cx="1371600" cy="428625"/>
            <wp:effectExtent l="19050" t="0" r="0" b="0"/>
            <wp:wrapSquare wrapText="bothSides"/>
            <wp:docPr id="4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DDA" w:rsidRPr="00DC230D" w:rsidRDefault="00761DDA" w:rsidP="00655F8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1236"/>
          <w:sz w:val="36"/>
          <w:szCs w:val="36"/>
        </w:rPr>
      </w:pPr>
    </w:p>
    <w:p w:rsidR="00C71072" w:rsidRPr="00DC230D" w:rsidRDefault="00611F90" w:rsidP="00611F90">
      <w:pPr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</w:t>
      </w:r>
      <w:r w:rsidR="00575C22" w:rsidRPr="00DC230D">
        <w:rPr>
          <w:rFonts w:ascii="Times New Roman" w:hAnsi="Times New Roman" w:cs="Times New Roman"/>
          <w:b/>
          <w:color w:val="002060"/>
          <w:sz w:val="36"/>
          <w:szCs w:val="36"/>
        </w:rPr>
        <w:t>Участники игры выстраиваются цепочкой-паровозиком, держась за талию впереди стоящего, и др</w:t>
      </w:r>
      <w:r w:rsidR="00712B67"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ужно присаживаются на корточки.  </w:t>
      </w:r>
      <w:r w:rsidR="00575C22"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Ведущий говорит, что с этого момента они — одна большая </w:t>
      </w:r>
      <w:r w:rsidR="001A1075">
        <w:rPr>
          <w:rFonts w:ascii="Times New Roman" w:hAnsi="Times New Roman" w:cs="Times New Roman"/>
          <w:b/>
          <w:color w:val="002060"/>
          <w:sz w:val="36"/>
          <w:szCs w:val="36"/>
        </w:rPr>
        <w:t>гусеница. Он просит показать</w:t>
      </w:r>
      <w:r w:rsidR="00575C22"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как гусеница выполняет разные действия: спит, просыпается, потягивается, умывается, делает утреннюю зарядку, завтракает, гуляет, танцует и т.п. Задача игроков — максимально слаженно выполнять указания ведущего. Вот только есть один нюанс: «хвостик» гусеницы (последний человек в колонне) постоянно вредничает и мешает гусенице. Обычно хвостиком становится самый младший ребенок, но кто знает — вдруг из бабушки тоже получится отличный хвостик?</w:t>
      </w:r>
    </w:p>
    <w:p w:rsidR="001A1075" w:rsidRDefault="001A1075" w:rsidP="00655F8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</w:pPr>
    </w:p>
    <w:p w:rsidR="00E47F41" w:rsidRPr="00DC230D" w:rsidRDefault="00E47F41" w:rsidP="00655F8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u w:val="single"/>
        </w:rPr>
      </w:pPr>
      <w:r w:rsidRPr="00DC230D"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  <w:t>Игра №</w:t>
      </w:r>
      <w:r w:rsidR="00C71072" w:rsidRPr="00DC230D"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  <w:t> </w:t>
      </w:r>
      <w:r w:rsidRPr="00DC230D"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  <w:t>3. </w:t>
      </w:r>
      <w:r w:rsidR="00655F8C" w:rsidRPr="00DC230D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u w:val="single"/>
        </w:rPr>
        <w:t>«</w:t>
      </w:r>
      <w:r w:rsidR="00DC230D" w:rsidRPr="00DC230D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u w:val="single"/>
        </w:rPr>
        <w:t>Танцы</w:t>
      </w:r>
      <w:r w:rsidR="00655F8C" w:rsidRPr="00DC230D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u w:val="single"/>
        </w:rPr>
        <w:t>»</w:t>
      </w:r>
    </w:p>
    <w:p w:rsidR="00655F8C" w:rsidRPr="00DC230D" w:rsidRDefault="00761DDA" w:rsidP="00655F8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1236"/>
          <w:sz w:val="36"/>
          <w:szCs w:val="36"/>
        </w:rPr>
      </w:pPr>
      <w:r w:rsidRPr="00DC230D">
        <w:rPr>
          <w:rFonts w:ascii="Times New Roman" w:hAnsi="Times New Roman" w:cs="Times New Roman"/>
          <w:b/>
          <w:bCs/>
          <w:noProof/>
          <w:color w:val="001236"/>
          <w:sz w:val="36"/>
          <w:szCs w:val="36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4394835</wp:posOffset>
            </wp:positionH>
            <wp:positionV relativeFrom="paragraph">
              <wp:posOffset>23495</wp:posOffset>
            </wp:positionV>
            <wp:extent cx="1371600" cy="428625"/>
            <wp:effectExtent l="19050" t="0" r="0" b="0"/>
            <wp:wrapSquare wrapText="bothSides"/>
            <wp:docPr id="9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230D">
        <w:rPr>
          <w:rFonts w:ascii="Times New Roman" w:hAnsi="Times New Roman" w:cs="Times New Roman"/>
          <w:b/>
          <w:bCs/>
          <w:noProof/>
          <w:color w:val="001236"/>
          <w:sz w:val="36"/>
          <w:szCs w:val="36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23495</wp:posOffset>
            </wp:positionV>
            <wp:extent cx="1371600" cy="428625"/>
            <wp:effectExtent l="19050" t="0" r="0" b="0"/>
            <wp:wrapSquare wrapText="bothSides"/>
            <wp:docPr id="8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230D">
        <w:rPr>
          <w:rFonts w:ascii="Times New Roman" w:hAnsi="Times New Roman" w:cs="Times New Roman"/>
          <w:b/>
          <w:bCs/>
          <w:noProof/>
          <w:color w:val="001236"/>
          <w:sz w:val="36"/>
          <w:szCs w:val="36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23495</wp:posOffset>
            </wp:positionV>
            <wp:extent cx="1371600" cy="428625"/>
            <wp:effectExtent l="19050" t="0" r="0" b="0"/>
            <wp:wrapSquare wrapText="bothSides"/>
            <wp:docPr id="7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230D">
        <w:rPr>
          <w:rFonts w:ascii="Times New Roman" w:hAnsi="Times New Roman" w:cs="Times New Roman"/>
          <w:b/>
          <w:bCs/>
          <w:noProof/>
          <w:color w:val="001236"/>
          <w:sz w:val="36"/>
          <w:szCs w:val="36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23495</wp:posOffset>
            </wp:positionV>
            <wp:extent cx="1371600" cy="428625"/>
            <wp:effectExtent l="19050" t="0" r="0" b="0"/>
            <wp:wrapSquare wrapText="bothSides"/>
            <wp:docPr id="21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DDA" w:rsidRPr="00DC230D" w:rsidRDefault="00761DDA" w:rsidP="00655F8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1236"/>
          <w:sz w:val="36"/>
          <w:szCs w:val="36"/>
        </w:rPr>
      </w:pPr>
    </w:p>
    <w:p w:rsidR="00E47F41" w:rsidRPr="00DC230D" w:rsidRDefault="00DC230D" w:rsidP="00DC230D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Разбейте детей на пары и выдайте каждой паре шарик. Смысл состоит в том, чтобы танцевать под меняющуюся музыку, удерживая шарик между собой, например: спиной, лбом, коленями.</w:t>
      </w:r>
    </w:p>
    <w:p w:rsidR="00DC230D" w:rsidRPr="00DC230D" w:rsidRDefault="00DC230D" w:rsidP="00DC230D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655F8C" w:rsidRPr="00DC230D" w:rsidRDefault="00517126" w:rsidP="00CD40A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DC230D"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  <w:t>Игра № 4 «</w:t>
      </w:r>
      <w:r w:rsidR="00DC230D" w:rsidRPr="00DC230D"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  <w:t>Фанты</w:t>
      </w:r>
      <w:r w:rsidRPr="00DC230D"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  <w:t>»</w:t>
      </w:r>
    </w:p>
    <w:p w:rsidR="00761DDA" w:rsidRPr="00DC230D" w:rsidRDefault="00DC230D" w:rsidP="00CD40A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1236"/>
          <w:sz w:val="36"/>
          <w:szCs w:val="36"/>
        </w:rPr>
      </w:pPr>
      <w:r w:rsidRPr="00DC230D">
        <w:rPr>
          <w:rFonts w:ascii="Times New Roman" w:hAnsi="Times New Roman" w:cs="Times New Roman"/>
          <w:b/>
          <w:noProof/>
          <w:color w:val="001236"/>
          <w:sz w:val="36"/>
          <w:szCs w:val="36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43180</wp:posOffset>
            </wp:positionV>
            <wp:extent cx="1371600" cy="428625"/>
            <wp:effectExtent l="19050" t="0" r="0" b="0"/>
            <wp:wrapSquare wrapText="bothSides"/>
            <wp:docPr id="22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230D">
        <w:rPr>
          <w:rFonts w:ascii="Times New Roman" w:hAnsi="Times New Roman" w:cs="Times New Roman"/>
          <w:b/>
          <w:noProof/>
          <w:color w:val="001236"/>
          <w:sz w:val="36"/>
          <w:szCs w:val="36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43180</wp:posOffset>
            </wp:positionV>
            <wp:extent cx="1371600" cy="428625"/>
            <wp:effectExtent l="19050" t="0" r="0" b="0"/>
            <wp:wrapSquare wrapText="bothSides"/>
            <wp:docPr id="10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230D">
        <w:rPr>
          <w:rFonts w:ascii="Times New Roman" w:hAnsi="Times New Roman" w:cs="Times New Roman"/>
          <w:b/>
          <w:noProof/>
          <w:color w:val="001236"/>
          <w:sz w:val="36"/>
          <w:szCs w:val="36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43180</wp:posOffset>
            </wp:positionV>
            <wp:extent cx="1371600" cy="428625"/>
            <wp:effectExtent l="19050" t="0" r="0" b="0"/>
            <wp:wrapSquare wrapText="bothSides"/>
            <wp:docPr id="11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1DDA" w:rsidRPr="00DC230D">
        <w:rPr>
          <w:rFonts w:ascii="Times New Roman" w:hAnsi="Times New Roman" w:cs="Times New Roman"/>
          <w:b/>
          <w:noProof/>
          <w:color w:val="001236"/>
          <w:sz w:val="36"/>
          <w:szCs w:val="36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43180</wp:posOffset>
            </wp:positionV>
            <wp:extent cx="1371600" cy="428625"/>
            <wp:effectExtent l="19050" t="0" r="0" b="0"/>
            <wp:wrapSquare wrapText="bothSides"/>
            <wp:docPr id="12" name="Рисунок 18" descr="http://img0.liveinternet.ru/images/attach/c/7/94/866/94866828_4152860_0_9ae15_27bf708a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.liveinternet.ru/images/attach/c/7/94/866/94866828_4152860_0_9ae15_27bf708a_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DDA" w:rsidRPr="00DC230D" w:rsidRDefault="00761DDA" w:rsidP="00CD40A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517126" w:rsidRPr="00DC230D" w:rsidRDefault="00DC230D" w:rsidP="00DC230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</w:t>
      </w:r>
      <w:r w:rsidRPr="00DC230D">
        <w:rPr>
          <w:rFonts w:ascii="Times New Roman" w:hAnsi="Times New Roman" w:cs="Times New Roman"/>
          <w:b/>
          <w:color w:val="002060"/>
          <w:sz w:val="36"/>
          <w:szCs w:val="36"/>
        </w:rPr>
        <w:t>Старая, добрая игра, когда каждый, вытянувший фант, должен спеть, рассказать стишок и др.</w:t>
      </w:r>
    </w:p>
    <w:p w:rsidR="001A1075" w:rsidRDefault="001A1075" w:rsidP="00DC230D">
      <w:pPr>
        <w:pStyle w:val="ac"/>
        <w:ind w:firstLine="1134"/>
        <w:jc w:val="both"/>
        <w:rPr>
          <w:rFonts w:ascii="Times New Roman" w:eastAsia="Verdana" w:hAnsi="Times New Roman" w:cs="Times New Roman"/>
          <w:b/>
          <w:color w:val="17365D" w:themeColor="text2" w:themeShade="BF"/>
          <w:sz w:val="36"/>
          <w:szCs w:val="36"/>
        </w:rPr>
      </w:pPr>
    </w:p>
    <w:p w:rsidR="00DC230D" w:rsidRPr="00F31886" w:rsidRDefault="00DC230D" w:rsidP="00DC230D">
      <w:pPr>
        <w:pStyle w:val="ac"/>
        <w:ind w:firstLine="1134"/>
        <w:jc w:val="both"/>
        <w:rPr>
          <w:rFonts w:ascii="Times New Roman" w:eastAsia="Verdana" w:hAnsi="Times New Roman" w:cs="Times New Roman"/>
          <w:b/>
          <w:i/>
          <w:color w:val="1F497D" w:themeColor="text2"/>
          <w:sz w:val="36"/>
          <w:szCs w:val="36"/>
        </w:rPr>
      </w:pPr>
      <w:r w:rsidRPr="00F31886">
        <w:rPr>
          <w:rFonts w:ascii="Times New Roman" w:eastAsia="Verdana" w:hAnsi="Times New Roman" w:cs="Times New Roman"/>
          <w:b/>
          <w:i/>
          <w:color w:val="1F497D" w:themeColor="text2"/>
          <w:sz w:val="36"/>
          <w:szCs w:val="36"/>
        </w:rPr>
        <w:t xml:space="preserve">И конечно пойте вместе с детьми, это способствует радостному, праздничному настроению. Разучивание песен с детьми даёт позитивный настрой, улучшает взаимоотношения в семье. </w:t>
      </w:r>
    </w:p>
    <w:p w:rsidR="00DC230D" w:rsidRPr="00F31886" w:rsidRDefault="00F31886" w:rsidP="00DC230D">
      <w:pPr>
        <w:pStyle w:val="ac"/>
        <w:ind w:firstLine="1134"/>
        <w:jc w:val="both"/>
        <w:rPr>
          <w:rFonts w:ascii="Times New Roman" w:eastAsia="Verdana" w:hAnsi="Times New Roman" w:cs="Times New Roman"/>
          <w:b/>
          <w:i/>
          <w:color w:val="1F497D" w:themeColor="text2"/>
          <w:sz w:val="36"/>
          <w:szCs w:val="36"/>
        </w:rPr>
      </w:pPr>
      <w:r>
        <w:rPr>
          <w:rFonts w:ascii="Times New Roman" w:eastAsia="Verdana" w:hAnsi="Times New Roman" w:cs="Times New Roman"/>
          <w:b/>
          <w:i/>
          <w:noProof/>
          <w:color w:val="1F497D" w:themeColor="text2"/>
          <w:sz w:val="36"/>
          <w:szCs w:val="36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3941445</wp:posOffset>
            </wp:positionH>
            <wp:positionV relativeFrom="paragraph">
              <wp:posOffset>39370</wp:posOffset>
            </wp:positionV>
            <wp:extent cx="2400300" cy="4200525"/>
            <wp:effectExtent l="0" t="0" r="0" b="0"/>
            <wp:wrapSquare wrapText="bothSides"/>
            <wp:docPr id="14" name="Рисунок 4" descr="http://u.jimdo.com/www64/o/s11971af781654224/img/i2c3cd510e725c40f/1385322202/std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.jimdo.com/www64/o/s11971af781654224/img/i2c3cd510e725c40f/1385322202/std/ima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230D" w:rsidRPr="00F31886">
        <w:rPr>
          <w:rFonts w:ascii="Times New Roman" w:eastAsia="Verdana" w:hAnsi="Times New Roman" w:cs="Times New Roman"/>
          <w:b/>
          <w:i/>
          <w:color w:val="1F497D" w:themeColor="text2"/>
          <w:sz w:val="36"/>
          <w:szCs w:val="36"/>
        </w:rPr>
        <w:t>И в заключении хотелось бы пожелать вам</w:t>
      </w:r>
      <w:r w:rsidR="00DC230D" w:rsidRPr="00F31886"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>,</w:t>
      </w:r>
      <w:r w:rsidR="00DC230D" w:rsidRPr="00F31886">
        <w:rPr>
          <w:rFonts w:ascii="Times New Roman" w:eastAsia="Verdana" w:hAnsi="Times New Roman" w:cs="Times New Roman"/>
          <w:b/>
          <w:i/>
          <w:color w:val="1F497D" w:themeColor="text2"/>
          <w:sz w:val="36"/>
          <w:szCs w:val="36"/>
        </w:rPr>
        <w:t xml:space="preserve"> уважаемые родители</w:t>
      </w:r>
      <w:r w:rsidR="00DC230D" w:rsidRPr="00F31886"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>,</w:t>
      </w:r>
      <w:r w:rsidR="00DC230D" w:rsidRPr="00F31886">
        <w:rPr>
          <w:rFonts w:ascii="Times New Roman" w:eastAsia="Verdana" w:hAnsi="Times New Roman" w:cs="Times New Roman"/>
          <w:b/>
          <w:i/>
          <w:color w:val="1F497D" w:themeColor="text2"/>
          <w:sz w:val="36"/>
          <w:szCs w:val="36"/>
        </w:rPr>
        <w:t xml:space="preserve"> – сделайте ваших детей счастливыми! </w:t>
      </w:r>
    </w:p>
    <w:p w:rsidR="00DC230D" w:rsidRPr="00F31886" w:rsidRDefault="001A1075" w:rsidP="00DC230D">
      <w:pPr>
        <w:pStyle w:val="ac"/>
        <w:ind w:firstLine="1134"/>
        <w:jc w:val="both"/>
        <w:rPr>
          <w:rFonts w:ascii="Times New Roman" w:eastAsia="Verdana" w:hAnsi="Times New Roman" w:cs="Times New Roman"/>
          <w:b/>
          <w:i/>
          <w:color w:val="1F497D" w:themeColor="text2"/>
          <w:sz w:val="36"/>
          <w:szCs w:val="36"/>
        </w:rPr>
      </w:pPr>
      <w:r w:rsidRPr="00F31886">
        <w:rPr>
          <w:rFonts w:ascii="Times New Roman" w:eastAsia="Verdana" w:hAnsi="Times New Roman" w:cs="Times New Roman"/>
          <w:b/>
          <w:i/>
          <w:noProof/>
          <w:color w:val="1F497D" w:themeColor="text2"/>
          <w:sz w:val="36"/>
          <w:szCs w:val="36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967105</wp:posOffset>
            </wp:positionV>
            <wp:extent cx="2084070" cy="2155825"/>
            <wp:effectExtent l="171450" t="171450" r="182880" b="130175"/>
            <wp:wrapSquare wrapText="bothSides"/>
            <wp:docPr id="16" name="Рисунок 13" descr="http://muz-rukdou.ru/_fr/25/8034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uz-rukdou.ru/_fr/25/80343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1043644">
                      <a:off x="0" y="0"/>
                      <a:ext cx="2084070" cy="2155825"/>
                    </a:xfrm>
                    <a:prstGeom prst="ellipse">
                      <a:avLst/>
                    </a:prstGeom>
                    <a:ln w="190500" cap="rnd"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DC230D" w:rsidRPr="00F31886">
        <w:rPr>
          <w:rFonts w:ascii="Times New Roman" w:eastAsia="Verdana" w:hAnsi="Times New Roman" w:cs="Times New Roman"/>
          <w:b/>
          <w:i/>
          <w:color w:val="1F497D" w:themeColor="text2"/>
          <w:sz w:val="36"/>
          <w:szCs w:val="36"/>
        </w:rPr>
        <w:t>Уделяйте больше времени своим детям, устраивайте чаще домашние праздники. Делайте их жизнь позитив</w:t>
      </w:r>
      <w:r w:rsidRPr="00F31886">
        <w:rPr>
          <w:rFonts w:ascii="Times New Roman" w:eastAsia="Verdana" w:hAnsi="Times New Roman" w:cs="Times New Roman"/>
          <w:b/>
          <w:i/>
          <w:color w:val="1F497D" w:themeColor="text2"/>
          <w:sz w:val="36"/>
          <w:szCs w:val="36"/>
        </w:rPr>
        <w:t>н</w:t>
      </w:r>
      <w:r w:rsidR="00DC230D" w:rsidRPr="00F31886">
        <w:rPr>
          <w:rFonts w:ascii="Times New Roman" w:eastAsia="Verdana" w:hAnsi="Times New Roman" w:cs="Times New Roman"/>
          <w:b/>
          <w:i/>
          <w:color w:val="1F497D" w:themeColor="text2"/>
          <w:sz w:val="36"/>
          <w:szCs w:val="36"/>
        </w:rPr>
        <w:t xml:space="preserve">ой и радостной! </w:t>
      </w:r>
    </w:p>
    <w:sectPr w:rsidR="00DC230D" w:rsidRPr="00F31886" w:rsidSect="00F31886">
      <w:pgSz w:w="11906" w:h="16838"/>
      <w:pgMar w:top="993" w:right="991" w:bottom="1134" w:left="993" w:header="708" w:footer="708" w:gutter="0"/>
      <w:pgBorders w:offsetFrom="page">
        <w:top w:val="doubleD" w:sz="16" w:space="24" w:color="00B0F0"/>
        <w:left w:val="doubleD" w:sz="16" w:space="24" w:color="00B0F0"/>
        <w:bottom w:val="doubleD" w:sz="16" w:space="24" w:color="00B0F0"/>
        <w:right w:val="doubleD" w:sz="16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2E9" w:rsidRDefault="000A62E9" w:rsidP="00575C22">
      <w:pPr>
        <w:spacing w:after="0" w:line="240" w:lineRule="auto"/>
      </w:pPr>
      <w:r>
        <w:separator/>
      </w:r>
    </w:p>
  </w:endnote>
  <w:endnote w:type="continuationSeparator" w:id="0">
    <w:p w:rsidR="000A62E9" w:rsidRDefault="000A62E9" w:rsidP="0057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2E9" w:rsidRDefault="000A62E9" w:rsidP="00575C22">
      <w:pPr>
        <w:spacing w:after="0" w:line="240" w:lineRule="auto"/>
      </w:pPr>
      <w:r>
        <w:separator/>
      </w:r>
    </w:p>
  </w:footnote>
  <w:footnote w:type="continuationSeparator" w:id="0">
    <w:p w:rsidR="000A62E9" w:rsidRDefault="000A62E9" w:rsidP="00575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C737"/>
      </v:shape>
    </w:pict>
  </w:numPicBullet>
  <w:abstractNum w:abstractNumId="0">
    <w:nsid w:val="5D2115BE"/>
    <w:multiLevelType w:val="hybridMultilevel"/>
    <w:tmpl w:val="A04023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072"/>
    <w:rsid w:val="000A62E9"/>
    <w:rsid w:val="001104C4"/>
    <w:rsid w:val="00137DC7"/>
    <w:rsid w:val="001A1075"/>
    <w:rsid w:val="00301DFB"/>
    <w:rsid w:val="00446AC6"/>
    <w:rsid w:val="00517126"/>
    <w:rsid w:val="00575C22"/>
    <w:rsid w:val="005925AA"/>
    <w:rsid w:val="005D1630"/>
    <w:rsid w:val="00611F90"/>
    <w:rsid w:val="00655F8C"/>
    <w:rsid w:val="00712B67"/>
    <w:rsid w:val="00761DDA"/>
    <w:rsid w:val="00773474"/>
    <w:rsid w:val="00806B3E"/>
    <w:rsid w:val="00912131"/>
    <w:rsid w:val="009636DA"/>
    <w:rsid w:val="00BF737F"/>
    <w:rsid w:val="00C00771"/>
    <w:rsid w:val="00C71072"/>
    <w:rsid w:val="00CC12AD"/>
    <w:rsid w:val="00CD40A2"/>
    <w:rsid w:val="00CF0295"/>
    <w:rsid w:val="00DC230D"/>
    <w:rsid w:val="00E47F41"/>
    <w:rsid w:val="00E74A4D"/>
    <w:rsid w:val="00F25DD1"/>
    <w:rsid w:val="00F31886"/>
    <w:rsid w:val="00F56779"/>
    <w:rsid w:val="00F94B1C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71"/>
  </w:style>
  <w:style w:type="paragraph" w:styleId="1">
    <w:name w:val="heading 1"/>
    <w:basedOn w:val="a"/>
    <w:next w:val="a"/>
    <w:link w:val="10"/>
    <w:uiPriority w:val="9"/>
    <w:qFormat/>
    <w:rsid w:val="00C710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7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0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Intense Quote"/>
    <w:basedOn w:val="a"/>
    <w:next w:val="a"/>
    <w:link w:val="a4"/>
    <w:uiPriority w:val="30"/>
    <w:qFormat/>
    <w:rsid w:val="00C710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71072"/>
    <w:rPr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575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5C22"/>
  </w:style>
  <w:style w:type="paragraph" w:styleId="a7">
    <w:name w:val="footer"/>
    <w:basedOn w:val="a"/>
    <w:link w:val="a8"/>
    <w:uiPriority w:val="99"/>
    <w:unhideWhenUsed/>
    <w:rsid w:val="00575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5C22"/>
  </w:style>
  <w:style w:type="paragraph" w:styleId="a9">
    <w:name w:val="Normal (Web)"/>
    <w:basedOn w:val="a"/>
    <w:uiPriority w:val="99"/>
    <w:unhideWhenUsed/>
    <w:rsid w:val="00E47F41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67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F56779"/>
  </w:style>
  <w:style w:type="character" w:styleId="aa">
    <w:name w:val="Hyperlink"/>
    <w:basedOn w:val="a0"/>
    <w:uiPriority w:val="99"/>
    <w:semiHidden/>
    <w:unhideWhenUsed/>
    <w:rsid w:val="00F5677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55F8C"/>
    <w:pPr>
      <w:ind w:left="720"/>
      <w:contextualSpacing/>
    </w:pPr>
  </w:style>
  <w:style w:type="paragraph" w:styleId="ac">
    <w:name w:val="No Spacing"/>
    <w:basedOn w:val="a"/>
    <w:uiPriority w:val="1"/>
    <w:qFormat/>
    <w:rsid w:val="00DC230D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1A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1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0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7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0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Intense Quote"/>
    <w:basedOn w:val="a"/>
    <w:next w:val="a"/>
    <w:link w:val="a4"/>
    <w:uiPriority w:val="30"/>
    <w:qFormat/>
    <w:rsid w:val="00C710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71072"/>
    <w:rPr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575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5C22"/>
  </w:style>
  <w:style w:type="paragraph" w:styleId="a7">
    <w:name w:val="footer"/>
    <w:basedOn w:val="a"/>
    <w:link w:val="a8"/>
    <w:uiPriority w:val="99"/>
    <w:unhideWhenUsed/>
    <w:rsid w:val="00575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5C22"/>
  </w:style>
  <w:style w:type="paragraph" w:styleId="a9">
    <w:name w:val="Normal (Web)"/>
    <w:basedOn w:val="a"/>
    <w:uiPriority w:val="99"/>
    <w:unhideWhenUsed/>
    <w:rsid w:val="00E47F41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67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F56779"/>
  </w:style>
  <w:style w:type="character" w:styleId="aa">
    <w:name w:val="Hyperlink"/>
    <w:basedOn w:val="a0"/>
    <w:uiPriority w:val="99"/>
    <w:semiHidden/>
    <w:unhideWhenUsed/>
    <w:rsid w:val="00F5677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55F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Администратор2</dc:creator>
  <cp:lastModifiedBy>user</cp:lastModifiedBy>
  <cp:revision>8</cp:revision>
  <dcterms:created xsi:type="dcterms:W3CDTF">2016-03-20T17:01:00Z</dcterms:created>
  <dcterms:modified xsi:type="dcterms:W3CDTF">2016-12-11T09:15:00Z</dcterms:modified>
</cp:coreProperties>
</file>